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5817E" w14:textId="61F9CD0F" w:rsidR="004F5254" w:rsidRDefault="00E030E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</w:t>
      </w:r>
      <w:r w:rsidR="004563FC" w:rsidRPr="004563FC">
        <w:rPr>
          <w:rFonts w:ascii="Times New Roman" w:hAnsi="Times New Roman" w:cs="Times New Roman"/>
          <w:b/>
          <w:bCs/>
        </w:rPr>
        <w:t>Приложение 1 к коммерческому предложению</w:t>
      </w:r>
    </w:p>
    <w:p w14:paraId="473C967C" w14:textId="77777777" w:rsidR="00E030E0" w:rsidRPr="004563FC" w:rsidRDefault="00E030E0">
      <w:pPr>
        <w:rPr>
          <w:rFonts w:ascii="Times New Roman" w:hAnsi="Times New Roman" w:cs="Times New Roman"/>
          <w:b/>
          <w:bCs/>
        </w:rPr>
      </w:pPr>
    </w:p>
    <w:p w14:paraId="472139C9" w14:textId="716F89EA" w:rsidR="004563FC" w:rsidRPr="004563FC" w:rsidRDefault="004563FC" w:rsidP="004563FC">
      <w:pPr>
        <w:jc w:val="center"/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Спецификация</w:t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981"/>
        <w:gridCol w:w="3692"/>
        <w:gridCol w:w="1631"/>
        <w:gridCol w:w="1267"/>
        <w:gridCol w:w="908"/>
        <w:gridCol w:w="1481"/>
      </w:tblGrid>
      <w:tr w:rsidR="00E030E0" w:rsidRPr="00E030E0" w14:paraId="46FC865A" w14:textId="77777777" w:rsidTr="00BD206C">
        <w:trPr>
          <w:trHeight w:val="28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440D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7552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выполняемых работ/оказываемых услуг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B962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ед.изм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C257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количество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3FFF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цена (руб.)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02EA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стоимость (руб.)</w:t>
            </w:r>
          </w:p>
        </w:tc>
      </w:tr>
      <w:tr w:rsidR="00E030E0" w:rsidRPr="00E030E0" w14:paraId="44E6BEC9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FF23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</w:t>
            </w:r>
          </w:p>
        </w:tc>
        <w:tc>
          <w:tcPr>
            <w:tcW w:w="5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D6C2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Разработка дизайн-проекта, концепции работы Выставочной экспозиции, проектно- технической документации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794F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CBAE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9A72" w14:textId="77777777" w:rsidR="00E030E0" w:rsidRPr="00E030E0" w:rsidRDefault="00E030E0" w:rsidP="00E030E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  <w:tr w:rsidR="00E030E0" w:rsidRPr="00E030E0" w14:paraId="69B8FE1C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07C6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2035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Разработка дизайн-проекта, концепции работы Выставочной экспозиции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4C99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5E07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0138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908B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39AC3C6E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5B4D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7EBA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Разработка проектно- технической документации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72D3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C68B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9DAF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1E97" w14:textId="77777777" w:rsidR="00E030E0" w:rsidRPr="00E030E0" w:rsidRDefault="00E030E0" w:rsidP="00E030E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  <w:tr w:rsidR="00E030E0" w:rsidRPr="00E030E0" w14:paraId="76B917A8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1CEF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AF8E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Разработка проектной документации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8CEF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AF6E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CA14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472B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198C8FE2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7C79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EBED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Разработка конструкторской документации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9EE5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68B8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3727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D672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7570A8E1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9AFB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6CC4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Разработка проекта электроснабжения выставочной экспозиции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9664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1F1E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A2DB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870C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4A9B7345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B18D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1.2.4.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6B21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Согласование и контроль проектно-технической документации с Организатором Выставки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A309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6623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2CB3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9CBB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04F11C14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06E4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5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3717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Монтаж Выставочного стенда, включая внутреннее наполнение Выставочной экспозиции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342A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FBB0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4CE6" w14:textId="77777777" w:rsidR="00E030E0" w:rsidRPr="00E030E0" w:rsidRDefault="00E030E0" w:rsidP="00E030E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  <w:tr w:rsidR="00E030E0" w:rsidRPr="00E030E0" w14:paraId="1BC52519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DCF2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F3CD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Монтаж Выставочного стенда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C8AD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proofErr w:type="gram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кв.м</w:t>
            </w:r>
            <w:proofErr w:type="spellEnd"/>
            <w:proofErr w:type="gramEnd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(застраиваемая площадь)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8073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68F6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6D26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7FE9FED8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DED6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9EC5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Внутреннее наполнение Выставочной экспозиции (аренда мебели и оборудования)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BC1D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887E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0916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7D7C" w14:textId="77777777" w:rsidR="00E030E0" w:rsidRPr="00E030E0" w:rsidRDefault="00E030E0" w:rsidP="00E030E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  <w:tr w:rsidR="00E030E0" w:rsidRPr="00E030E0" w14:paraId="0990332E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ADF6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9C31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Ресепшн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FE3C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15FE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9513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F803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1CE63983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2600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DA57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Барные стулья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1DB0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B9DC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0D5A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2D21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09150D94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06FE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2526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Дуговая лавка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0BB5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DD9E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DF74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0B94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62FAA83D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8DF5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A369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Искусственная трава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977C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кв.м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4D90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16"/>
                <w:lang w:eastAsia="ru-RU"/>
                <w14:ligatures w14:val="none"/>
              </w:rPr>
              <w:t>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4043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37F6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6DDA4FFA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1E20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2.2.4.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9607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Декоративные подушки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73AB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3AE4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1984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AAE0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3F20A56B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2CA5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2.2.5.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9579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Круглый стол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3393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6877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83CF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693A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56DAB11A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E16C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2.2.6.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C720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Пуфы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D6C4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E342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54CF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7087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377F7E10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05EB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2.2.7.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C930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Диван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EE7B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DFCA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32ED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B9B0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4D91790B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FF95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2.2.8.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D3D0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Журнальный столик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C6DA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6F70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F826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A930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692E543B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7655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2.2.9.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84D4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Кашпо с живой зеленью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8CB6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F7D6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9EC9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8141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0A5B11FE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4F6C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2.2.10.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C2F8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Стеклянная витрина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6AAE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4CBC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92A0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E528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69D9D139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E44F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9CE5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Кулер для воды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A9C6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EDB0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7432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745D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6B9245F3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75D0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91F0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Колонка 120-150 Ватт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9B2D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D1E9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92D6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089D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7A7032AF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7017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0317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Плазменная панель не менее 86“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4FF0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8813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0B3B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B778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6D901FF1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5757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2.2.14.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7083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Микрофон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0524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0EB9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7E1D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ED23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3C11961B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64A6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2.2.15.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1722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Стол ЛДСП + 2 складных стула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6399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компл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9BCE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02A7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B22E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00E7718D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6C58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2.2.16.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19FB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Стеллаж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5387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355D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2108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E746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69C95A4F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F148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2.2.17.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46CD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Корзина мусорная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FE23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727D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DCDC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A747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5E9CEF70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A7651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2.2.18.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9F7A9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Лайтбокс (Тула)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0084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6DA5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146E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905B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030E0" w:rsidRPr="00E030E0" w14:paraId="74425BD2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A899B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2.2.19.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EB0E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Лайтбокс (Герб)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5991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F595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909CE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F1EA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030E0" w:rsidRPr="00E030E0" w14:paraId="6AF957F7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981DF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2.2.20.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2825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Лайтбокс (</w:t>
            </w: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Геотег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EF01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D1DA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85E5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52AB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030E0" w:rsidRPr="00E030E0" w14:paraId="64C21C14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8381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</w:t>
            </w:r>
          </w:p>
        </w:tc>
        <w:tc>
          <w:tcPr>
            <w:tcW w:w="5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F7E7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Обслуживание и обеспечение функционирования Выставочной экспозиции     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457E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ADD2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09DD" w14:textId="77777777" w:rsidR="00E030E0" w:rsidRPr="00E030E0" w:rsidRDefault="00E030E0" w:rsidP="00E030E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  <w:tr w:rsidR="00E030E0" w:rsidRPr="00E030E0" w14:paraId="70BB2DF1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1F55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C138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Услуги по обслуживанию Выставочной экспозиции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43CE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1418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C9E4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FC42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4499F8F8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58B5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EFCC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Обеспечение расходными материалами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28FF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87D7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2EB4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82EF" w14:textId="77777777" w:rsidR="00E030E0" w:rsidRPr="00E030E0" w:rsidRDefault="00E030E0" w:rsidP="00E030E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  <w:tr w:rsidR="00E030E0" w:rsidRPr="00E030E0" w14:paraId="762E4405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1C88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3.2.1.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7075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Вода питьевая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3DA7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 (Бутыль 19 л)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00F6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E0A5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D668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6A73218F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77EA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2ED7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Чай черный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B7FB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пакет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1C22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193F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5801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52D83361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6D3F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0538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Чай зеленый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0E6F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пакет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910B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08DE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1D7E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6644E4F8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EA74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3.2.4.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324B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Кофе растворимый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2C07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пакет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FF01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A9DF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A80E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0996FB62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EDA9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3.2.5.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57FE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Стаканы бумажные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7ED1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0612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BAD5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2C23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3C55DFD3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88B7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3.2.6.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8B1A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Одноразовые </w:t>
            </w:r>
            <w:proofErr w:type="spellStart"/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размешиватели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4E3F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9B08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5B12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A139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41303888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6C81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3.2.7.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7C50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Сахар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CEAC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шт. (1 кг)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6C81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90C5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8B72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030E0" w:rsidRPr="00E030E0" w14:paraId="76D44626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8202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874D" w14:textId="77777777" w:rsidR="00E030E0" w:rsidRPr="00E030E0" w:rsidRDefault="00E030E0" w:rsidP="00E030E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Демонтаж Выставочного стенда, передача (возврат) Заказчиком Исполнителю Выставочного оборудования и утилизация Выставочного стенда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897D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</w:t>
            </w:r>
            <w:proofErr w:type="spellEnd"/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4545" w14:textId="77777777" w:rsidR="00E030E0" w:rsidRPr="00E030E0" w:rsidRDefault="00E030E0" w:rsidP="00E030E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3F21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D7BD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3350FD74" w14:textId="77777777" w:rsidTr="00BD206C">
        <w:trPr>
          <w:trHeight w:val="284"/>
        </w:trPr>
        <w:tc>
          <w:tcPr>
            <w:tcW w:w="8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0D80" w14:textId="77777777" w:rsidR="00E030E0" w:rsidRPr="00E030E0" w:rsidRDefault="00E030E0" w:rsidP="00E030E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BE57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E030E0" w:rsidRPr="00E030E0" w14:paraId="1AE902B3" w14:textId="77777777" w:rsidTr="00BD206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09B5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7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31EE" w14:textId="77777777" w:rsidR="00E030E0" w:rsidRPr="00E030E0" w:rsidRDefault="00E030E0" w:rsidP="00E030E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 т.ч. НДС / НДС не облагается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54C0" w14:textId="77777777" w:rsidR="00E030E0" w:rsidRPr="00E030E0" w:rsidRDefault="00E030E0" w:rsidP="00E030E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30E0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</w:tbl>
    <w:p w14:paraId="3D8C4A28" w14:textId="7A65EB4F" w:rsidR="004563FC" w:rsidRDefault="004563FC"/>
    <w:p w14:paraId="330134DB" w14:textId="5055727A" w:rsidR="00E030E0" w:rsidRDefault="00E030E0"/>
    <w:p w14:paraId="79157FA5" w14:textId="48CEC82A" w:rsidR="00E030E0" w:rsidRDefault="00E030E0"/>
    <w:p w14:paraId="7DAE4D1E" w14:textId="77777777" w:rsidR="00134E21" w:rsidRDefault="00E030E0" w:rsidP="00134E21">
      <w:r>
        <w:t xml:space="preserve">                     </w:t>
      </w:r>
    </w:p>
    <w:p w14:paraId="348A95CA" w14:textId="77777777" w:rsidR="00191B69" w:rsidRPr="00134E21" w:rsidRDefault="00134E21" w:rsidP="00191B69">
      <w:pPr>
        <w:tabs>
          <w:tab w:val="left" w:pos="6270"/>
        </w:tabs>
        <w:rPr>
          <w:rFonts w:ascii="PT Astra Serif" w:hAnsi="PT Astra Serif"/>
        </w:rPr>
      </w:pPr>
      <w:r>
        <w:tab/>
      </w:r>
    </w:p>
    <w:tbl>
      <w:tblPr>
        <w:tblStyle w:val="a5"/>
        <w:tblW w:w="921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191B69" w:rsidRPr="00191B69" w14:paraId="4ABEE0EC" w14:textId="77777777" w:rsidTr="00191B69">
        <w:tc>
          <w:tcPr>
            <w:tcW w:w="4281" w:type="dxa"/>
            <w:hideMark/>
          </w:tcPr>
          <w:p w14:paraId="43A124E0" w14:textId="77777777" w:rsidR="00191B69" w:rsidRPr="00191B69" w:rsidRDefault="00191B69" w:rsidP="00191B6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91B69">
              <w:rPr>
                <w:rFonts w:ascii="PT Astra Serif" w:eastAsia="Times New Roman" w:hAnsi="PT Astra Serif"/>
                <w:b/>
                <w:sz w:val="24"/>
                <w:szCs w:val="24"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06B96" w14:textId="77777777" w:rsidR="00191B69" w:rsidRPr="00191B69" w:rsidRDefault="00191B69" w:rsidP="00191B69">
            <w:pPr>
              <w:rPr>
                <w:rFonts w:ascii="PT Astra Serif" w:hAnsi="PT Astra Serif"/>
                <w:sz w:val="24"/>
                <w:szCs w:val="24"/>
              </w:rPr>
            </w:pPr>
          </w:p>
          <w:p w14:paraId="48FC1489" w14:textId="77777777" w:rsidR="00191B69" w:rsidRPr="00191B69" w:rsidRDefault="00191B69" w:rsidP="00191B6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ACAAB5" w14:textId="77777777" w:rsidR="00191B69" w:rsidRPr="00191B69" w:rsidRDefault="00191B69" w:rsidP="00191B6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D9A8D" w14:textId="77777777" w:rsidR="00191B69" w:rsidRPr="00191B69" w:rsidRDefault="00191B69" w:rsidP="00191B6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B69" w:rsidRPr="00191B69" w14:paraId="265ED5FA" w14:textId="77777777" w:rsidTr="00191B69">
        <w:tc>
          <w:tcPr>
            <w:tcW w:w="4281" w:type="dxa"/>
          </w:tcPr>
          <w:p w14:paraId="17C7A570" w14:textId="77777777" w:rsidR="00191B69" w:rsidRPr="00191B69" w:rsidRDefault="00191B69" w:rsidP="00191B69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227C26" w14:textId="77777777" w:rsidR="00191B69" w:rsidRPr="00191B69" w:rsidRDefault="00191B69" w:rsidP="00191B69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91B69">
              <w:rPr>
                <w:rFonts w:ascii="PT Astra Serif" w:hAnsi="PT Astra Serif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03019C12" w14:textId="77777777" w:rsidR="00191B69" w:rsidRPr="00191B69" w:rsidRDefault="00191B69" w:rsidP="00191B69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CCFEFB" w14:textId="77777777" w:rsidR="00191B69" w:rsidRPr="00191B69" w:rsidRDefault="00191B69" w:rsidP="00191B69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91B69">
              <w:rPr>
                <w:rFonts w:ascii="PT Astra Serif" w:hAnsi="PT Astra Serif"/>
                <w:sz w:val="16"/>
                <w:szCs w:val="16"/>
              </w:rPr>
              <w:t>(ФИО)</w:t>
            </w:r>
          </w:p>
        </w:tc>
      </w:tr>
      <w:tr w:rsidR="00191B69" w:rsidRPr="00191B69" w14:paraId="1C7D980F" w14:textId="77777777" w:rsidTr="00191B69">
        <w:trPr>
          <w:trHeight w:val="338"/>
        </w:trPr>
        <w:tc>
          <w:tcPr>
            <w:tcW w:w="4281" w:type="dxa"/>
          </w:tcPr>
          <w:p w14:paraId="1F43ACDE" w14:textId="77777777" w:rsidR="00191B69" w:rsidRPr="00191B69" w:rsidRDefault="00191B69" w:rsidP="00191B69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  <w:hideMark/>
          </w:tcPr>
          <w:p w14:paraId="024B7A59" w14:textId="77777777" w:rsidR="00191B69" w:rsidRPr="00191B69" w:rsidRDefault="00191B69" w:rsidP="00191B69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91B69">
              <w:rPr>
                <w:rFonts w:ascii="PT Astra Serif" w:eastAsia="Times New Roman" w:hAnsi="PT Astra Serif"/>
                <w:bCs/>
                <w:sz w:val="24"/>
                <w:szCs w:val="28"/>
              </w:rPr>
              <w:t xml:space="preserve">МП </w:t>
            </w:r>
            <w:r w:rsidRPr="00191B69">
              <w:rPr>
                <w:rFonts w:ascii="PT Astra Serif" w:eastAsia="Times New Roman" w:hAnsi="PT Astra Serif"/>
                <w:bCs/>
                <w:sz w:val="16"/>
                <w:szCs w:val="28"/>
              </w:rPr>
              <w:t>(при наличии)</w:t>
            </w:r>
          </w:p>
        </w:tc>
        <w:tc>
          <w:tcPr>
            <w:tcW w:w="283" w:type="dxa"/>
          </w:tcPr>
          <w:p w14:paraId="24A15691" w14:textId="77777777" w:rsidR="00191B69" w:rsidRPr="00191B69" w:rsidRDefault="00191B69" w:rsidP="00191B69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090" w:type="dxa"/>
            <w:hideMark/>
          </w:tcPr>
          <w:p w14:paraId="5C82AEED" w14:textId="77777777" w:rsidR="00191B69" w:rsidRPr="00191B69" w:rsidRDefault="00191B69" w:rsidP="00191B69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91B69">
              <w:rPr>
                <w:rFonts w:ascii="PT Astra Serif" w:eastAsia="Times New Roman" w:hAnsi="PT Astra Serif"/>
                <w:bCs/>
                <w:sz w:val="24"/>
                <w:szCs w:val="28"/>
              </w:rPr>
              <w:t>«</w:t>
            </w:r>
            <w:r w:rsidRPr="00191B69">
              <w:rPr>
                <w:rFonts w:ascii="PT Astra Serif" w:eastAsia="Times New Roman" w:hAnsi="PT Astra Serif"/>
                <w:sz w:val="24"/>
                <w:szCs w:val="28"/>
              </w:rPr>
              <w:t>__</w:t>
            </w:r>
            <w:proofErr w:type="gramStart"/>
            <w:r w:rsidRPr="00191B69">
              <w:rPr>
                <w:rFonts w:ascii="PT Astra Serif" w:eastAsia="Times New Roman" w:hAnsi="PT Astra Serif"/>
                <w:sz w:val="24"/>
                <w:szCs w:val="28"/>
              </w:rPr>
              <w:t>_»_</w:t>
            </w:r>
            <w:proofErr w:type="gramEnd"/>
            <w:r w:rsidRPr="00191B69">
              <w:rPr>
                <w:rFonts w:ascii="PT Astra Serif" w:eastAsia="Times New Roman" w:hAnsi="PT Astra Serif"/>
                <w:sz w:val="24"/>
                <w:szCs w:val="28"/>
              </w:rPr>
              <w:t>__________ 20___г.</w:t>
            </w:r>
          </w:p>
        </w:tc>
      </w:tr>
    </w:tbl>
    <w:p w14:paraId="3FE1CA66" w14:textId="4037B795" w:rsidR="00E030E0" w:rsidRPr="00134E21" w:rsidRDefault="00E030E0" w:rsidP="00191B69">
      <w:pPr>
        <w:tabs>
          <w:tab w:val="left" w:pos="6270"/>
        </w:tabs>
        <w:rPr>
          <w:rFonts w:ascii="PT Astra Serif" w:hAnsi="PT Astra Serif"/>
        </w:rPr>
      </w:pPr>
    </w:p>
    <w:sectPr w:rsidR="00E030E0" w:rsidRPr="00134E21" w:rsidSect="00E030E0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7D3"/>
    <w:rsid w:val="00134E21"/>
    <w:rsid w:val="00191B69"/>
    <w:rsid w:val="00367F4E"/>
    <w:rsid w:val="004563FC"/>
    <w:rsid w:val="004F5254"/>
    <w:rsid w:val="00BE5CC2"/>
    <w:rsid w:val="00D37C0E"/>
    <w:rsid w:val="00D437D3"/>
    <w:rsid w:val="00E0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2CE2"/>
  <w15:chartTrackingRefBased/>
  <w15:docId w15:val="{C03FF6BB-738D-4915-BAC8-4547248B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C0E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191B6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</cp:lastModifiedBy>
  <cp:revision>3</cp:revision>
  <cp:lastPrinted>2024-01-29T11:49:00Z</cp:lastPrinted>
  <dcterms:created xsi:type="dcterms:W3CDTF">2024-02-21T10:47:00Z</dcterms:created>
  <dcterms:modified xsi:type="dcterms:W3CDTF">2024-02-21T11:26:00Z</dcterms:modified>
</cp:coreProperties>
</file>